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68E0024F" w14:textId="4D71694C" w:rsidR="00176671" w:rsidRPr="00F75437" w:rsidRDefault="00A128E3" w:rsidP="009669E9">
      <w:pPr>
        <w:jc w:val="center"/>
        <w:rPr>
          <w:b/>
          <w:sz w:val="28"/>
          <w:szCs w:val="28"/>
        </w:rPr>
      </w:pPr>
      <w:r w:rsidRPr="00A128E3">
        <w:rPr>
          <w:b/>
          <w:sz w:val="28"/>
          <w:szCs w:val="28"/>
        </w:rPr>
        <w:t>Użytkowanie wieczyste gruntów Skarbu Państwa i jednostek samorządu terytorialnego</w:t>
      </w:r>
    </w:p>
    <w:p w14:paraId="579D1EE3" w14:textId="77777777" w:rsidR="00176671" w:rsidRPr="00F75437" w:rsidRDefault="00176671" w:rsidP="009669E9">
      <w:pPr>
        <w:jc w:val="center"/>
        <w:rPr>
          <w:sz w:val="28"/>
          <w:szCs w:val="28"/>
        </w:rPr>
      </w:pPr>
    </w:p>
    <w:p w14:paraId="26760676" w14:textId="6D39D40C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176671">
        <w:rPr>
          <w:b/>
          <w:bCs/>
        </w:rPr>
        <w:t xml:space="preserve"> </w:t>
      </w:r>
      <w:r w:rsidR="00A128E3">
        <w:rPr>
          <w:b/>
          <w:bCs/>
        </w:rPr>
        <w:t xml:space="preserve">9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3A281570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06108B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5E88CBC4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A128E3">
        <w:rPr>
          <w:bCs/>
          <w:u w:val="single"/>
        </w:rPr>
        <w:t>7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59DC" w14:textId="77777777" w:rsidR="00211CF0" w:rsidRDefault="00211CF0" w:rsidP="009669E9">
      <w:pPr>
        <w:spacing w:after="0" w:line="240" w:lineRule="auto"/>
      </w:pPr>
      <w:r>
        <w:separator/>
      </w:r>
    </w:p>
  </w:endnote>
  <w:endnote w:type="continuationSeparator" w:id="0">
    <w:p w14:paraId="1EE7C90D" w14:textId="77777777" w:rsidR="00211CF0" w:rsidRDefault="00211CF0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8E7F" w14:textId="77777777" w:rsidR="00211CF0" w:rsidRDefault="00211CF0" w:rsidP="009669E9">
      <w:pPr>
        <w:spacing w:after="0" w:line="240" w:lineRule="auto"/>
      </w:pPr>
      <w:r>
        <w:separator/>
      </w:r>
    </w:p>
  </w:footnote>
  <w:footnote w:type="continuationSeparator" w:id="0">
    <w:p w14:paraId="6EC1B544" w14:textId="77777777" w:rsidR="00211CF0" w:rsidRDefault="00211CF0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1CF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128E3"/>
    <w:rsid w:val="00A55C48"/>
    <w:rsid w:val="00A813F6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2024-04-10T11:24:00Z</dcterms:created>
  <dcterms:modified xsi:type="dcterms:W3CDTF">2024-04-10T11:24:00Z</dcterms:modified>
</cp:coreProperties>
</file>