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579D1EE3" w14:textId="6F313B64" w:rsidR="00176671" w:rsidRPr="00942D34" w:rsidRDefault="00942D34" w:rsidP="009669E9">
      <w:pPr>
        <w:jc w:val="center"/>
        <w:rPr>
          <w:sz w:val="36"/>
          <w:szCs w:val="36"/>
        </w:rPr>
      </w:pPr>
      <w:bookmarkStart w:id="0" w:name="_GoBack"/>
      <w:r w:rsidRPr="00942D34">
        <w:rPr>
          <w:b/>
          <w:sz w:val="28"/>
          <w:szCs w:val="24"/>
        </w:rPr>
        <w:t>Numeracja porządkowa dla nieruchomości</w:t>
      </w:r>
      <w:bookmarkEnd w:id="0"/>
      <w:r w:rsidRPr="00942D34">
        <w:rPr>
          <w:b/>
          <w:sz w:val="28"/>
          <w:szCs w:val="24"/>
        </w:rPr>
        <w:t>/budynków oraz numeracja lokali - studium przypadków</w:t>
      </w:r>
    </w:p>
    <w:p w14:paraId="26760676" w14:textId="2C9368E9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942D34">
        <w:rPr>
          <w:b/>
          <w:bCs/>
        </w:rPr>
        <w:t xml:space="preserve">22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7D69CA7A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942D34">
        <w:rPr>
          <w:b/>
          <w:bCs/>
          <w:sz w:val="24"/>
        </w:rPr>
        <w:t>5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5F1E0DEE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942D34">
        <w:rPr>
          <w:bCs/>
          <w:u w:val="single"/>
        </w:rPr>
        <w:t>20</w:t>
      </w:r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 xml:space="preserve">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>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009C" w14:textId="77777777" w:rsidR="003A037E" w:rsidRDefault="003A037E" w:rsidP="009669E9">
      <w:pPr>
        <w:spacing w:after="0" w:line="240" w:lineRule="auto"/>
      </w:pPr>
      <w:r>
        <w:separator/>
      </w:r>
    </w:p>
  </w:endnote>
  <w:endnote w:type="continuationSeparator" w:id="0">
    <w:p w14:paraId="77AC0D05" w14:textId="77777777" w:rsidR="003A037E" w:rsidRDefault="003A037E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15EC" w14:textId="77777777" w:rsidR="003A037E" w:rsidRDefault="003A037E" w:rsidP="009669E9">
      <w:pPr>
        <w:spacing w:after="0" w:line="240" w:lineRule="auto"/>
      </w:pPr>
      <w:r>
        <w:separator/>
      </w:r>
    </w:p>
  </w:footnote>
  <w:footnote w:type="continuationSeparator" w:id="0">
    <w:p w14:paraId="084782BD" w14:textId="77777777" w:rsidR="003A037E" w:rsidRDefault="003A037E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22C7B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037E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5E5EC0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22D3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42D34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23C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2</cp:revision>
  <cp:lastPrinted>2017-02-08T08:26:00Z</cp:lastPrinted>
  <dcterms:created xsi:type="dcterms:W3CDTF">2024-04-17T10:17:00Z</dcterms:created>
  <dcterms:modified xsi:type="dcterms:W3CDTF">2024-04-17T10:17:00Z</dcterms:modified>
</cp:coreProperties>
</file>